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F8" w:rsidRDefault="001B36C6" w:rsidP="00590CC2">
      <w:pPr>
        <w:jc w:val="center"/>
        <w:rPr>
          <w:b/>
        </w:rPr>
      </w:pPr>
      <w:r w:rsidRPr="001B36C6">
        <w:rPr>
          <w:b/>
        </w:rPr>
        <w:t>ЦЕЛЕВ</w:t>
      </w:r>
      <w:r w:rsidRPr="001B36C6">
        <w:rPr>
          <w:b/>
          <w:lang w:val="ba-RU"/>
        </w:rPr>
        <w:t xml:space="preserve">АЯ </w:t>
      </w:r>
      <w:r w:rsidRPr="001B36C6">
        <w:rPr>
          <w:b/>
        </w:rPr>
        <w:t>КОМПЛЕКСН</w:t>
      </w:r>
      <w:r w:rsidRPr="001B36C6">
        <w:rPr>
          <w:b/>
          <w:lang w:val="ba-RU"/>
        </w:rPr>
        <w:t xml:space="preserve">АЯ </w:t>
      </w:r>
      <w:r w:rsidRPr="001B36C6">
        <w:rPr>
          <w:b/>
        </w:rPr>
        <w:t xml:space="preserve"> ПРОГРАММ</w:t>
      </w:r>
      <w:r w:rsidRPr="001B36C6">
        <w:rPr>
          <w:b/>
          <w:lang w:val="ba-RU"/>
        </w:rPr>
        <w:t>А</w:t>
      </w:r>
      <w:r w:rsidR="00590CC2">
        <w:rPr>
          <w:b/>
        </w:rPr>
        <w:t xml:space="preserve"> «МОЕ СЕЛО - МОЯ ГОРДОСТЬ»</w:t>
      </w:r>
      <w:r w:rsidRPr="001B36C6">
        <w:rPr>
          <w:b/>
        </w:rPr>
        <w:t>.</w:t>
      </w:r>
      <w:r w:rsidR="00590CC2">
        <w:rPr>
          <w:b/>
        </w:rPr>
        <w:t xml:space="preserve"> </w:t>
      </w:r>
      <w:r w:rsidRPr="001B36C6">
        <w:rPr>
          <w:b/>
        </w:rPr>
        <w:t>Програм</w:t>
      </w:r>
      <w:bookmarkStart w:id="0" w:name="_GoBack"/>
      <w:bookmarkEnd w:id="0"/>
      <w:r w:rsidRPr="001B36C6">
        <w:rPr>
          <w:b/>
        </w:rPr>
        <w:t>ма рассчитана на 201</w:t>
      </w:r>
      <w:r w:rsidRPr="001B36C6">
        <w:rPr>
          <w:b/>
          <w:lang w:val="ba-RU"/>
        </w:rPr>
        <w:t>7</w:t>
      </w:r>
      <w:r w:rsidRPr="001B36C6">
        <w:rPr>
          <w:b/>
        </w:rPr>
        <w:t>-20</w:t>
      </w:r>
      <w:r w:rsidRPr="001B36C6">
        <w:rPr>
          <w:b/>
          <w:lang w:val="ba-RU"/>
        </w:rPr>
        <w:t>20</w:t>
      </w:r>
      <w:r w:rsidRPr="001B36C6">
        <w:rPr>
          <w:b/>
        </w:rPr>
        <w:t xml:space="preserve"> .</w:t>
      </w:r>
    </w:p>
    <w:p w:rsidR="001B36C6" w:rsidRPr="001B36C6" w:rsidRDefault="001B36C6" w:rsidP="001B36C6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425"/>
        <w:gridCol w:w="1662"/>
        <w:gridCol w:w="2718"/>
      </w:tblGrid>
      <w:tr w:rsidR="003557F8" w:rsidTr="001B36C6">
        <w:trPr>
          <w:trHeight w:val="9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8" w:rsidRDefault="0035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Наименование мероприятий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3557F8" w:rsidRDefault="003557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3557F8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r>
              <w:t xml:space="preserve"> Информационное обеспечение программы. Формирование информационных ресурсов посредством:</w:t>
            </w:r>
          </w:p>
          <w:p w:rsidR="003557F8" w:rsidRDefault="003557F8">
            <w:r>
              <w:t>- комплектования краеведческой литературой, местными изданиями, мультимедийными изданиями;</w:t>
            </w:r>
          </w:p>
          <w:p w:rsidR="003557F8" w:rsidRDefault="003557F8">
            <w:r>
              <w:t>- ксерокопирования документов из  архивов, музеев и других организаций и учреждений, занимающихся краеведческой деятельностью;</w:t>
            </w:r>
          </w:p>
          <w:p w:rsidR="003557F8" w:rsidRDefault="003557F8">
            <w:r>
              <w:t>- использования СПС «Консультант Плюс», официального сайта администрации Чекмагушевского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 w:rsidP="001B36C6">
            <w:pPr>
              <w:jc w:val="both"/>
              <w:rPr>
                <w:lang w:val="tt-RU"/>
              </w:rPr>
            </w:pPr>
            <w:r>
              <w:t>201</w:t>
            </w:r>
            <w:r w:rsidR="001B36C6">
              <w:rPr>
                <w:lang w:val="tt-RU"/>
              </w:rPr>
              <w:t>7</w:t>
            </w:r>
            <w:r>
              <w:t>-20</w:t>
            </w:r>
            <w:r w:rsidR="001B36C6"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F8" w:rsidRDefault="003557F8">
            <w:pPr>
              <w:jc w:val="both"/>
            </w:pPr>
            <w:r>
              <w:t>МАУК ЧЦМБ</w:t>
            </w:r>
          </w:p>
          <w:p w:rsidR="003557F8" w:rsidRDefault="003557F8">
            <w:pPr>
              <w:jc w:val="both"/>
            </w:pPr>
          </w:p>
          <w:p w:rsidR="003557F8" w:rsidRDefault="003557F8">
            <w:pPr>
              <w:jc w:val="both"/>
            </w:pPr>
            <w:r>
              <w:t>Старокалмашевская</w:t>
            </w:r>
          </w:p>
          <w:p w:rsidR="003557F8" w:rsidRDefault="003557F8">
            <w:pPr>
              <w:jc w:val="both"/>
            </w:pPr>
            <w:r>
              <w:t xml:space="preserve">сельская модельная библиотека-музей </w:t>
            </w:r>
          </w:p>
        </w:tc>
      </w:tr>
      <w:tr w:rsidR="001B36C6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r>
              <w:t>Создание краеведческих электронных баз данных:</w:t>
            </w:r>
          </w:p>
          <w:p w:rsidR="001B36C6" w:rsidRDefault="001B36C6">
            <w:r>
              <w:t>-  музейных экспонатов «Наше наследие»;</w:t>
            </w:r>
          </w:p>
          <w:p w:rsidR="001B36C6" w:rsidRDefault="001B36C6">
            <w:r>
              <w:t>-  фотоальбомы «Мое село – моя гордость», «Мои односельчане»;</w:t>
            </w:r>
          </w:p>
          <w:p w:rsidR="001B36C6" w:rsidRDefault="001B36C6">
            <w:r>
              <w:t>- сведения о творческих личностях села (писателях, композиторах, поэтах, народных умельцах);</w:t>
            </w:r>
          </w:p>
          <w:p w:rsidR="001B36C6" w:rsidRDefault="001B36C6">
            <w:r>
              <w:t>- краеведческая картотека газетных и журнальных статей;</w:t>
            </w:r>
          </w:p>
          <w:p w:rsidR="001B36C6" w:rsidRDefault="001B36C6">
            <w:r>
              <w:t>- истории села «Летопись моего села»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Pr="00582D42" w:rsidRDefault="001B36C6" w:rsidP="005C60C7">
            <w:r>
              <w:t>201</w:t>
            </w:r>
            <w:r>
              <w:rPr>
                <w:lang w:val="tt-RU"/>
              </w:rPr>
              <w:t>7</w:t>
            </w:r>
            <w:r>
              <w:t>-2020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</w:pPr>
            <w:r>
              <w:t>Старокалмашевская</w:t>
            </w:r>
          </w:p>
          <w:p w:rsidR="001B36C6" w:rsidRDefault="001B36C6">
            <w:pPr>
              <w:jc w:val="both"/>
            </w:pPr>
            <w:r>
              <w:t>сельская модельная библиотека-музей</w:t>
            </w:r>
          </w:p>
        </w:tc>
      </w:tr>
      <w:tr w:rsidR="001B36C6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r>
              <w:t>Осуществление оперативного и многоаспектного поиска по краеведческим запросам пользователей через справочно-библиографический аппарат и электронные базы данных</w:t>
            </w:r>
          </w:p>
          <w:p w:rsidR="001B36C6" w:rsidRDefault="001B36C6">
            <w:r>
              <w:tab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Pr="00582D42" w:rsidRDefault="001B36C6" w:rsidP="005C60C7">
            <w:r>
              <w:t>201</w:t>
            </w:r>
            <w:r>
              <w:rPr>
                <w:lang w:val="tt-RU"/>
              </w:rPr>
              <w:t>7</w:t>
            </w:r>
            <w:r>
              <w:t>-2020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</w:pPr>
            <w:r>
              <w:t>Старокалмашевская</w:t>
            </w:r>
          </w:p>
          <w:p w:rsidR="001B36C6" w:rsidRDefault="001B36C6">
            <w:pPr>
              <w:jc w:val="both"/>
            </w:pPr>
            <w:r>
              <w:t>сельская модельная библиотека-музей</w:t>
            </w:r>
          </w:p>
        </w:tc>
      </w:tr>
      <w:tr w:rsidR="003557F8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rPr>
                <w:lang w:val="tt-RU"/>
              </w:rPr>
            </w:pPr>
            <w:r>
              <w:t>Выпуск библиографических пособий краеведческой тематики: библиографических списков литературы,  буклетов, памяток на темы «Любимый сердцу уголок», «Сохраним наше село», «</w:t>
            </w:r>
            <w:r>
              <w:rPr>
                <w:lang w:val="tt-RU"/>
              </w:rPr>
              <w:t>Авылымның күренекле кешеләре” и т. д.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 w:rsidP="001B36C6">
            <w:pPr>
              <w:jc w:val="both"/>
              <w:rPr>
                <w:lang w:val="tt-RU"/>
              </w:rPr>
            </w:pPr>
            <w:r>
              <w:t>20</w:t>
            </w:r>
            <w:r w:rsidR="001B36C6"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Старокалмашевская</w:t>
            </w:r>
          </w:p>
          <w:p w:rsidR="003557F8" w:rsidRDefault="003557F8">
            <w:pPr>
              <w:jc w:val="both"/>
            </w:pPr>
            <w:r>
              <w:t>сельская модельная библиотека-музей</w:t>
            </w:r>
          </w:p>
        </w:tc>
      </w:tr>
      <w:tr w:rsidR="003557F8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 w:rsidP="001B36C6">
            <w:pPr>
              <w:jc w:val="both"/>
            </w:pPr>
            <w:r>
              <w:t>Работа клуба «</w:t>
            </w:r>
            <w:r w:rsidR="001B36C6">
              <w:t xml:space="preserve">Милли </w:t>
            </w:r>
            <w:proofErr w:type="spellStart"/>
            <w:r w:rsidR="001B36C6">
              <w:t>Мирас</w:t>
            </w:r>
            <w:proofErr w:type="spellEnd"/>
            <w:r>
              <w:t xml:space="preserve">»: накопление фонда «устные истории» (запись рассказов о прошлом от очевидцев событий, проведение  устных опросов ветеранов войны, ветеранов </w:t>
            </w:r>
            <w:r>
              <w:lastRenderedPageBreak/>
              <w:t>труда)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 w:rsidP="001B36C6">
            <w:pPr>
              <w:jc w:val="both"/>
              <w:rPr>
                <w:lang w:val="tt-RU"/>
              </w:rPr>
            </w:pPr>
            <w:r>
              <w:lastRenderedPageBreak/>
              <w:t>20</w:t>
            </w:r>
            <w:r w:rsidR="001B36C6"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Старокалмашевская</w:t>
            </w:r>
          </w:p>
          <w:p w:rsidR="003557F8" w:rsidRDefault="003557F8">
            <w:pPr>
              <w:jc w:val="both"/>
            </w:pPr>
            <w:r>
              <w:t>сельская модельная библиотека-музей</w:t>
            </w:r>
          </w:p>
        </w:tc>
      </w:tr>
      <w:tr w:rsidR="003557F8" w:rsidTr="001B36C6">
        <w:trPr>
          <w:trHeight w:val="65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r>
              <w:t xml:space="preserve">Организация и проведение комплексных массовых мероприятий краеведческой тематики: </w:t>
            </w:r>
          </w:p>
          <w:p w:rsidR="003557F8" w:rsidRDefault="003557F8">
            <w:r>
              <w:t>- краеведческих часов и уроков; встреч с краеведами, местными авторами, знаменитыми земляками, специалистами, депутатами; презентаций новых книг по краеведению; творческих конкурсов для пользователей, выставок  в т.ч.: Единый день краеведческой книги;</w:t>
            </w:r>
          </w:p>
          <w:p w:rsidR="003557F8" w:rsidRDefault="003557F8">
            <w:r>
              <w:t>-информационно-просветительских акций «Знакомые имена - новые встречи»;</w:t>
            </w:r>
          </w:p>
          <w:p w:rsidR="003557F8" w:rsidRDefault="003557F8">
            <w:pPr>
              <w:jc w:val="both"/>
            </w:pPr>
            <w:r>
              <w:t>-конкурс для пользователей «Шагая по родному селу»;</w:t>
            </w:r>
          </w:p>
          <w:p w:rsidR="003557F8" w:rsidRDefault="003557F8">
            <w:r>
              <w:t>-создание электронных презентаций о селе «Здесь связь времен, здесь времени дыханье»;</w:t>
            </w:r>
          </w:p>
          <w:p w:rsidR="003557F8" w:rsidRDefault="003557F8">
            <w:pPr>
              <w:jc w:val="both"/>
            </w:pPr>
            <w:r>
              <w:t>- фольклорных посиделок «Как бывало в старину»</w:t>
            </w:r>
          </w:p>
          <w:p w:rsidR="003557F8" w:rsidRDefault="003557F8">
            <w:r>
              <w:t>- «Что такое музей» – экскурсия в музей</w:t>
            </w:r>
            <w:proofErr w:type="gramStart"/>
            <w:r>
              <w:t xml:space="preserve"> ,</w:t>
            </w:r>
            <w:proofErr w:type="gramEnd"/>
            <w:r>
              <w:t xml:space="preserve"> знакомство с основными понятиями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1B36C6">
            <w:pPr>
              <w:jc w:val="both"/>
              <w:rPr>
                <w:lang w:val="tt-RU"/>
              </w:rPr>
            </w:pPr>
            <w:r>
              <w:t>201</w:t>
            </w:r>
            <w:r>
              <w:rPr>
                <w:lang w:val="tt-RU"/>
              </w:rPr>
              <w:t>7</w:t>
            </w:r>
            <w:r>
              <w:t>-2020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Старокалмашевская</w:t>
            </w:r>
          </w:p>
          <w:p w:rsidR="003557F8" w:rsidRDefault="003557F8">
            <w:pPr>
              <w:jc w:val="both"/>
            </w:pPr>
            <w:r>
              <w:t>сельская модельная библиотека-музей</w:t>
            </w:r>
          </w:p>
        </w:tc>
      </w:tr>
      <w:tr w:rsidR="003557F8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 xml:space="preserve">7.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r>
              <w:t>Провести мероприятие «Музей сказок народов, проживающих в Республике Башкортостан»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 w:rsidP="001B36C6">
            <w:pPr>
              <w:jc w:val="both"/>
              <w:rPr>
                <w:lang w:val="tt-RU"/>
              </w:rPr>
            </w:pPr>
            <w:r>
              <w:t>20</w:t>
            </w:r>
            <w:r w:rsidR="001B36C6"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Старокалмашевская</w:t>
            </w:r>
          </w:p>
          <w:p w:rsidR="003557F8" w:rsidRDefault="003557F8">
            <w:pPr>
              <w:jc w:val="both"/>
            </w:pPr>
            <w:r>
              <w:t>сельская модельная библиотека-музей</w:t>
            </w:r>
          </w:p>
        </w:tc>
      </w:tr>
      <w:tr w:rsidR="003557F8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8.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r>
              <w:t>Провести праздник «</w:t>
            </w:r>
            <w:proofErr w:type="spellStart"/>
            <w:r>
              <w:t>Шэжерэ</w:t>
            </w:r>
            <w:proofErr w:type="spellEnd"/>
            <w:r>
              <w:t xml:space="preserve"> байрам»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 w:rsidP="001B36C6">
            <w:pPr>
              <w:jc w:val="both"/>
              <w:rPr>
                <w:lang w:val="tt-RU"/>
              </w:rPr>
            </w:pPr>
            <w:r>
              <w:t>20</w:t>
            </w:r>
            <w:r w:rsidR="001B36C6"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Старокалмашевская</w:t>
            </w:r>
          </w:p>
          <w:p w:rsidR="003557F8" w:rsidRDefault="003557F8">
            <w:pPr>
              <w:jc w:val="both"/>
            </w:pPr>
            <w:r>
              <w:t>сельская модельная библиотека-музей</w:t>
            </w:r>
          </w:p>
          <w:p w:rsidR="003557F8" w:rsidRDefault="003557F8">
            <w:pPr>
              <w:jc w:val="both"/>
            </w:pPr>
            <w:r>
              <w:t>Старокалмашевский с/с</w:t>
            </w:r>
          </w:p>
          <w:p w:rsidR="003557F8" w:rsidRDefault="003557F8">
            <w:pPr>
              <w:jc w:val="both"/>
            </w:pPr>
            <w:r>
              <w:t xml:space="preserve">МОУ-СОШ </w:t>
            </w:r>
          </w:p>
          <w:p w:rsidR="003557F8" w:rsidRDefault="003557F8">
            <w:pPr>
              <w:jc w:val="both"/>
              <w:rPr>
                <w:lang w:val="tt-RU"/>
              </w:rPr>
            </w:pPr>
            <w:r>
              <w:t>с. Старокалмашево</w:t>
            </w:r>
          </w:p>
        </w:tc>
      </w:tr>
      <w:tr w:rsidR="003557F8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9.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rPr>
                <w:lang w:val="tt-RU"/>
              </w:rPr>
            </w:pPr>
            <w:r>
              <w:t xml:space="preserve">Оказание консультативной помощи по вопросам </w:t>
            </w:r>
            <w:proofErr w:type="spellStart"/>
            <w:r>
              <w:t>краеведческо</w:t>
            </w:r>
            <w:proofErr w:type="spellEnd"/>
            <w:r>
              <w:t>-просветительской деятельности учреждениям села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1B36C6">
            <w:pPr>
              <w:jc w:val="both"/>
              <w:rPr>
                <w:lang w:val="tt-RU"/>
              </w:rPr>
            </w:pPr>
            <w:r>
              <w:t>201</w:t>
            </w:r>
            <w:r>
              <w:rPr>
                <w:lang w:val="tt-RU"/>
              </w:rPr>
              <w:t>7</w:t>
            </w:r>
            <w:r>
              <w:t>-2020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Старокалмашевская</w:t>
            </w:r>
          </w:p>
          <w:p w:rsidR="003557F8" w:rsidRDefault="003557F8">
            <w:pPr>
              <w:jc w:val="both"/>
            </w:pPr>
            <w:r>
              <w:t>сельская модельная библиотека-музей</w:t>
            </w:r>
          </w:p>
        </w:tc>
      </w:tr>
      <w:tr w:rsidR="003557F8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10.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r>
              <w:t>Выявление в каждой читательской группе потребностей в краеведческой информации посредством опросов, анкетирования, библиотечных исследований, в т.ч.:</w:t>
            </w:r>
          </w:p>
          <w:p w:rsidR="003557F8" w:rsidRDefault="003557F8">
            <w:pPr>
              <w:rPr>
                <w:lang w:val="tt-RU"/>
              </w:rPr>
            </w:pPr>
            <w:r>
              <w:t>проведение библиотечного исследования «С книгой по родному краю»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 w:rsidP="001B36C6">
            <w:pPr>
              <w:jc w:val="both"/>
              <w:rPr>
                <w:lang w:val="tt-RU"/>
              </w:rPr>
            </w:pPr>
            <w:r>
              <w:t>20</w:t>
            </w:r>
            <w:r w:rsidR="001B36C6"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Старокалмашевская</w:t>
            </w:r>
          </w:p>
          <w:p w:rsidR="003557F8" w:rsidRDefault="003557F8">
            <w:pPr>
              <w:jc w:val="both"/>
            </w:pPr>
            <w:r>
              <w:t>сельская модельная библиотека-музей</w:t>
            </w:r>
          </w:p>
        </w:tc>
      </w:tr>
      <w:tr w:rsidR="003557F8" w:rsidTr="001B36C6">
        <w:trPr>
          <w:trHeight w:val="10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11.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r>
              <w:t>Контакты со средствами массовой информации: публикации в прессе: статьи, объявления, приглашения, информация об услугах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1B36C6">
            <w:pPr>
              <w:jc w:val="both"/>
              <w:rPr>
                <w:lang w:val="tt-RU"/>
              </w:rPr>
            </w:pPr>
            <w:r>
              <w:t>201</w:t>
            </w:r>
            <w:r>
              <w:rPr>
                <w:lang w:val="tt-RU"/>
              </w:rPr>
              <w:t>7</w:t>
            </w:r>
            <w:r>
              <w:t>-2020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F8" w:rsidRDefault="003557F8">
            <w:pPr>
              <w:jc w:val="both"/>
            </w:pPr>
            <w:r>
              <w:t>Старокалмашевская</w:t>
            </w:r>
          </w:p>
          <w:p w:rsidR="003557F8" w:rsidRDefault="003557F8">
            <w:pPr>
              <w:jc w:val="both"/>
            </w:pPr>
            <w:r>
              <w:t>сельская модельная библиотека-музей</w:t>
            </w:r>
          </w:p>
        </w:tc>
      </w:tr>
      <w:tr w:rsidR="001B36C6" w:rsidTr="001B36C6">
        <w:trPr>
          <w:trHeight w:val="11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</w:pPr>
            <w:r>
              <w:lastRenderedPageBreak/>
              <w:t>12.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C6" w:rsidRDefault="001B36C6">
            <w:pPr>
              <w:jc w:val="both"/>
            </w:pPr>
            <w:r>
              <w:t>Организация художественных экспозиций местных художников, мастеров декоративно-прикладного искусства и циклов краеведческих выставок по истории сел и деревень, издать картотеку ремесел  «Всякая работа мастера хвалит»</w:t>
            </w:r>
          </w:p>
          <w:p w:rsidR="001B36C6" w:rsidRDefault="001B36C6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Pr="00182A08" w:rsidRDefault="001B36C6" w:rsidP="00B8499D">
            <w:r w:rsidRPr="00182A08">
              <w:t>201</w:t>
            </w:r>
            <w:r w:rsidRPr="00182A08">
              <w:rPr>
                <w:lang w:val="tt-RU"/>
              </w:rPr>
              <w:t>7</w:t>
            </w:r>
            <w:r>
              <w:rPr>
                <w:lang w:val="tt-RU"/>
              </w:rPr>
              <w:t>-2020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</w:pPr>
            <w:r>
              <w:t>Старокалмашевская</w:t>
            </w:r>
          </w:p>
          <w:p w:rsidR="001B36C6" w:rsidRDefault="001B36C6">
            <w:pPr>
              <w:jc w:val="both"/>
            </w:pPr>
            <w:r>
              <w:t>сельская модельная библиотека-музей</w:t>
            </w:r>
          </w:p>
        </w:tc>
      </w:tr>
      <w:tr w:rsidR="001B36C6" w:rsidTr="001B36C6">
        <w:trPr>
          <w:trHeight w:val="7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</w:pPr>
            <w:r>
              <w:t>13.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C6" w:rsidRDefault="001B36C6">
            <w:pPr>
              <w:jc w:val="both"/>
            </w:pPr>
            <w:r>
              <w:t>Использование в краеведческой работе информационных ресурсов  Интернета</w:t>
            </w:r>
          </w:p>
          <w:p w:rsidR="001B36C6" w:rsidRDefault="001B36C6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Pr="000658ED" w:rsidRDefault="001B36C6" w:rsidP="00A92910">
            <w:r w:rsidRPr="000658ED">
              <w:t>201</w:t>
            </w:r>
            <w:r w:rsidRPr="000658ED">
              <w:rPr>
                <w:lang w:val="tt-RU"/>
              </w:rPr>
              <w:t>7</w:t>
            </w:r>
            <w:r>
              <w:rPr>
                <w:lang w:val="tt-RU"/>
              </w:rPr>
              <w:t>-2020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</w:pPr>
            <w:r>
              <w:t>Старокалмашевская</w:t>
            </w:r>
          </w:p>
          <w:p w:rsidR="001B36C6" w:rsidRDefault="001B36C6">
            <w:pPr>
              <w:jc w:val="both"/>
            </w:pPr>
            <w:r>
              <w:t>сельская модельная библиотека-музей</w:t>
            </w:r>
          </w:p>
        </w:tc>
      </w:tr>
      <w:tr w:rsidR="001B36C6" w:rsidTr="001B36C6">
        <w:trPr>
          <w:trHeight w:val="8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</w:pPr>
            <w:r>
              <w:t>14.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rPr>
                <w:lang w:val="tt-RU"/>
              </w:rPr>
            </w:pPr>
            <w:r>
              <w:t xml:space="preserve"> Сбор и оформление родословных жителей села, пополнение тематических папок </w:t>
            </w:r>
            <w:proofErr w:type="gramStart"/>
            <w:r>
              <w:t>по</w:t>
            </w:r>
            <w:proofErr w:type="gramEnd"/>
            <w:r>
              <w:t xml:space="preserve"> тема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C6" w:rsidRPr="000658ED" w:rsidRDefault="001B36C6" w:rsidP="00A92910">
            <w:r w:rsidRPr="000658ED">
              <w:t>201</w:t>
            </w:r>
            <w:r w:rsidRPr="000658ED">
              <w:rPr>
                <w:lang w:val="tt-RU"/>
              </w:rPr>
              <w:t>7</w:t>
            </w:r>
            <w:r>
              <w:rPr>
                <w:lang w:val="tt-RU"/>
              </w:rPr>
              <w:t>-2020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C6" w:rsidRDefault="001B36C6">
            <w:pPr>
              <w:jc w:val="both"/>
            </w:pPr>
            <w:r>
              <w:t>Старокалмашевская</w:t>
            </w:r>
          </w:p>
          <w:p w:rsidR="001B36C6" w:rsidRDefault="001B36C6">
            <w:pPr>
              <w:jc w:val="both"/>
            </w:pPr>
            <w:r>
              <w:t>сельская модельная библиотека-музей</w:t>
            </w:r>
          </w:p>
        </w:tc>
      </w:tr>
    </w:tbl>
    <w:p w:rsidR="003557F8" w:rsidRDefault="003557F8" w:rsidP="003557F8">
      <w:pPr>
        <w:ind w:left="360"/>
        <w:jc w:val="both"/>
        <w:rPr>
          <w:color w:val="FF00FF"/>
        </w:rPr>
      </w:pPr>
    </w:p>
    <w:p w:rsidR="005435E2" w:rsidRDefault="00590CC2"/>
    <w:sectPr w:rsidR="005435E2" w:rsidSect="00DC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7F8"/>
    <w:rsid w:val="001B36C6"/>
    <w:rsid w:val="002A4381"/>
    <w:rsid w:val="003557F8"/>
    <w:rsid w:val="003A7F1D"/>
    <w:rsid w:val="003F38B0"/>
    <w:rsid w:val="00590CC2"/>
    <w:rsid w:val="00D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55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3432</Characters>
  <Application>Microsoft Office Word</Application>
  <DocSecurity>0</DocSecurity>
  <Lines>28</Lines>
  <Paragraphs>8</Paragraphs>
  <ScaleCrop>false</ScaleCrop>
  <Company>Ms Group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7</cp:revision>
  <dcterms:created xsi:type="dcterms:W3CDTF">2020-02-19T05:34:00Z</dcterms:created>
  <dcterms:modified xsi:type="dcterms:W3CDTF">2020-06-04T04:20:00Z</dcterms:modified>
</cp:coreProperties>
</file>